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A4980" w14:textId="6F1E3D93" w:rsidR="00375212" w:rsidRPr="00DA6120" w:rsidRDefault="00375212" w:rsidP="00971C9B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 xml:space="preserve">Powiat </w:t>
      </w:r>
      <w:r w:rsidR="00971C9B" w:rsidRPr="00971C9B">
        <w:rPr>
          <w:rFonts w:ascii="Arial" w:eastAsia="Times New Roman" w:hAnsi="Arial" w:cs="Arial"/>
          <w:b/>
          <w:bCs/>
          <w:lang w:eastAsia="pl-PL"/>
        </w:rPr>
        <w:t>Hrubieszowski reprezentowany przez Zarząd Powiatu w Hrubieszowie</w:t>
      </w:r>
    </w:p>
    <w:p w14:paraId="5289DBA1" w14:textId="77777777" w:rsidR="00375212" w:rsidRDefault="00375212" w:rsidP="00375212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1841DAD5" w14:textId="69F7627A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200323FC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F31ADB">
        <w:rPr>
          <w:rFonts w:ascii="Arial" w:hAnsi="Arial" w:cs="Arial"/>
        </w:rPr>
        <w:t>Na potrzeby postępowania o udzielenie zamówienia publicznego pn.</w:t>
      </w:r>
      <w:r w:rsidR="00DF7D57">
        <w:rPr>
          <w:rFonts w:ascii="Arial" w:hAnsi="Arial" w:cs="Arial"/>
          <w:sz w:val="21"/>
          <w:szCs w:val="21"/>
        </w:rPr>
        <w:t xml:space="preserve"> </w:t>
      </w:r>
      <w:r w:rsidR="00F31ADB" w:rsidRPr="00F31ADB">
        <w:rPr>
          <w:rFonts w:ascii="Arial" w:hAnsi="Arial" w:cs="Arial"/>
          <w:bCs/>
        </w:rPr>
        <w:t>Kontrola i</w:t>
      </w:r>
      <w:r w:rsidR="00F31ADB">
        <w:rPr>
          <w:rFonts w:ascii="Arial" w:hAnsi="Arial" w:cs="Arial"/>
          <w:bCs/>
        </w:rPr>
        <w:t> </w:t>
      </w:r>
      <w:r w:rsidR="00F31ADB" w:rsidRPr="00F31ADB">
        <w:rPr>
          <w:rFonts w:ascii="Arial" w:hAnsi="Arial" w:cs="Arial"/>
          <w:bCs/>
        </w:rPr>
        <w:t>monitoring realizacji prac związanych z utworzeniem oraz modernizacją cyfrowych baz danych EGIB, BDOT500</w:t>
      </w:r>
      <w:r w:rsidR="00A90EBE">
        <w:rPr>
          <w:rFonts w:ascii="Arial" w:hAnsi="Arial" w:cs="Arial"/>
          <w:bCs/>
        </w:rPr>
        <w:t xml:space="preserve"> </w:t>
      </w:r>
      <w:r w:rsidR="00F31ADB" w:rsidRPr="00F31ADB">
        <w:rPr>
          <w:rFonts w:ascii="Arial" w:hAnsi="Arial" w:cs="Arial"/>
          <w:bCs/>
        </w:rPr>
        <w:t>dla potrzeb realizacji projektu „e-Geodezja II - uzupełnienie cyfrowego zasobu geodezyjnego województwa lubelskiego” – etap I</w:t>
      </w:r>
      <w:r w:rsidR="00150E58">
        <w:rPr>
          <w:rFonts w:ascii="Arial" w:hAnsi="Arial" w:cs="Arial"/>
          <w:bCs/>
        </w:rPr>
        <w:t>I</w:t>
      </w:r>
      <w:r w:rsidR="00B358BC">
        <w:rPr>
          <w:rFonts w:ascii="Arial" w:hAnsi="Arial" w:cs="Arial"/>
          <w:bCs/>
        </w:rPr>
        <w:t>I</w:t>
      </w:r>
      <w:r w:rsidR="00126B6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5A0AA163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</w:t>
      </w:r>
      <w:r w:rsidR="00DD1884">
        <w:rPr>
          <w:rFonts w:ascii="Arial" w:hAnsi="Arial" w:cs="Arial"/>
          <w:sz w:val="21"/>
          <w:szCs w:val="21"/>
        </w:rPr>
        <w:t xml:space="preserve"> </w:t>
      </w:r>
      <w:r w:rsidR="00DD1884" w:rsidRPr="00DD1884">
        <w:rPr>
          <w:rFonts w:ascii="Arial" w:hAnsi="Arial" w:cs="Arial"/>
          <w:sz w:val="21"/>
          <w:szCs w:val="21"/>
        </w:rPr>
        <w:t>) oraz w brzmieniu nadanym Rozporządzeniem Rady (UE) 2025/2033 z dnia 23.10.2025 r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444F7769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</w:t>
      </w:r>
      <w:r w:rsidR="00B01596">
        <w:rPr>
          <w:rFonts w:ascii="Arial" w:hAnsi="Arial" w:cs="Arial"/>
          <w:color w:val="222222"/>
          <w:sz w:val="21"/>
          <w:szCs w:val="21"/>
        </w:rPr>
        <w:t xml:space="preserve"> z 202</w:t>
      </w:r>
      <w:r w:rsidR="00126B6F">
        <w:rPr>
          <w:rFonts w:ascii="Arial" w:hAnsi="Arial" w:cs="Arial"/>
          <w:color w:val="222222"/>
          <w:sz w:val="21"/>
          <w:szCs w:val="21"/>
        </w:rPr>
        <w:t>5</w:t>
      </w:r>
      <w:r w:rsidR="00B01596">
        <w:rPr>
          <w:rFonts w:ascii="Arial" w:hAnsi="Arial" w:cs="Arial"/>
          <w:color w:val="222222"/>
          <w:sz w:val="21"/>
          <w:szCs w:val="21"/>
        </w:rPr>
        <w:t xml:space="preserve"> r.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 poz. </w:t>
      </w:r>
      <w:r w:rsidR="00126B6F">
        <w:rPr>
          <w:rFonts w:ascii="Arial" w:hAnsi="Arial" w:cs="Arial"/>
          <w:color w:val="222222"/>
          <w:sz w:val="21"/>
          <w:szCs w:val="21"/>
        </w:rPr>
        <w:t>514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64CA3F4A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02374F">
        <w:rPr>
          <w:rFonts w:ascii="Arial" w:hAnsi="Arial" w:cs="Arial"/>
          <w:sz w:val="21"/>
          <w:szCs w:val="21"/>
        </w:rPr>
        <w:t xml:space="preserve"> </w:t>
      </w:r>
      <w:r w:rsidR="0002374F" w:rsidRPr="0002374F">
        <w:rPr>
          <w:rFonts w:ascii="Arial" w:hAnsi="Arial" w:cs="Arial"/>
          <w:sz w:val="21"/>
          <w:szCs w:val="21"/>
        </w:rPr>
        <w:t xml:space="preserve">oraz </w:t>
      </w:r>
      <w:r w:rsidR="0002374F">
        <w:rPr>
          <w:rFonts w:ascii="Arial" w:hAnsi="Arial" w:cs="Arial"/>
          <w:sz w:val="21"/>
          <w:szCs w:val="21"/>
        </w:rPr>
        <w:t>r</w:t>
      </w:r>
      <w:r w:rsidR="0002374F" w:rsidRPr="0002374F">
        <w:rPr>
          <w:rFonts w:ascii="Arial" w:hAnsi="Arial" w:cs="Arial"/>
          <w:sz w:val="21"/>
          <w:szCs w:val="21"/>
        </w:rPr>
        <w:t>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CC2E14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02374F">
        <w:rPr>
          <w:rFonts w:ascii="Arial" w:hAnsi="Arial" w:cs="Arial"/>
          <w:sz w:val="21"/>
          <w:szCs w:val="21"/>
        </w:rPr>
        <w:t xml:space="preserve"> </w:t>
      </w:r>
      <w:r w:rsidR="0002374F" w:rsidRPr="0002374F">
        <w:rPr>
          <w:rFonts w:ascii="Arial" w:hAnsi="Arial" w:cs="Arial"/>
          <w:sz w:val="21"/>
          <w:szCs w:val="21"/>
        </w:rPr>
        <w:t xml:space="preserve">oraz </w:t>
      </w:r>
      <w:r w:rsidR="0002374F">
        <w:rPr>
          <w:rFonts w:ascii="Arial" w:hAnsi="Arial" w:cs="Arial"/>
          <w:sz w:val="21"/>
          <w:szCs w:val="21"/>
        </w:rPr>
        <w:t>r</w:t>
      </w:r>
      <w:r w:rsidR="0002374F" w:rsidRPr="0002374F">
        <w:rPr>
          <w:rFonts w:ascii="Arial" w:hAnsi="Arial" w:cs="Arial"/>
          <w:sz w:val="21"/>
          <w:szCs w:val="21"/>
        </w:rPr>
        <w:t>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0B67F6BE" w:rsidR="0072465F" w:rsidRPr="006B2908" w:rsidRDefault="0072465F" w:rsidP="006B29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</w:t>
      </w:r>
      <w:bookmarkEnd w:id="4"/>
    </w:p>
    <w:sectPr w:rsidR="0072465F" w:rsidRPr="006B2908" w:rsidSect="0037521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2877F" w14:textId="77777777" w:rsidR="00423E36" w:rsidRDefault="00423E36" w:rsidP="00EF45B6">
      <w:pPr>
        <w:spacing w:after="0" w:line="240" w:lineRule="auto"/>
      </w:pPr>
      <w:r>
        <w:separator/>
      </w:r>
    </w:p>
  </w:endnote>
  <w:endnote w:type="continuationSeparator" w:id="0">
    <w:p w14:paraId="3BAD5052" w14:textId="77777777" w:rsidR="00423E36" w:rsidRDefault="00423E3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78410" w14:textId="7B523E97" w:rsidR="00375212" w:rsidRDefault="00375212" w:rsidP="00375212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C81CF" w14:textId="31D14901" w:rsidR="00375212" w:rsidRDefault="00375212">
    <w:pPr>
      <w:pStyle w:val="Stopka"/>
    </w:pPr>
    <w:bookmarkStart w:id="8" w:name="_Hlk158110218"/>
    <w:r w:rsidRPr="0037521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44EA75EB" wp14:editId="71BA87F1">
          <wp:extent cx="5748655" cy="609600"/>
          <wp:effectExtent l="0" t="0" r="4445" b="0"/>
          <wp:docPr id="1203584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FBBF3" w14:textId="77777777" w:rsidR="00423E36" w:rsidRDefault="00423E36" w:rsidP="00EF45B6">
      <w:pPr>
        <w:spacing w:after="0" w:line="240" w:lineRule="auto"/>
      </w:pPr>
      <w:r>
        <w:separator/>
      </w:r>
    </w:p>
  </w:footnote>
  <w:footnote w:type="continuationSeparator" w:id="0">
    <w:p w14:paraId="5D9DEE55" w14:textId="77777777" w:rsidR="00423E36" w:rsidRDefault="00423E36" w:rsidP="00EF45B6">
      <w:pPr>
        <w:spacing w:after="0" w:line="240" w:lineRule="auto"/>
      </w:pPr>
      <w:r>
        <w:continuationSeparator/>
      </w:r>
    </w:p>
  </w:footnote>
  <w:footnote w:id="1">
    <w:p w14:paraId="5DA6251A" w14:textId="285427B6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</w:t>
      </w:r>
      <w:r w:rsidR="00DC3AF7">
        <w:rPr>
          <w:rFonts w:ascii="Arial" w:hAnsi="Arial" w:cs="Arial"/>
          <w:sz w:val="16"/>
          <w:szCs w:val="16"/>
        </w:rPr>
        <w:t xml:space="preserve"> </w:t>
      </w:r>
      <w:r w:rsidR="0002374F" w:rsidRPr="0002374F">
        <w:rPr>
          <w:rFonts w:ascii="Arial" w:hAnsi="Arial" w:cs="Arial"/>
          <w:sz w:val="16"/>
          <w:szCs w:val="16"/>
        </w:rPr>
        <w:t xml:space="preserve">oraz </w:t>
      </w:r>
      <w:r w:rsidR="0002374F">
        <w:rPr>
          <w:rFonts w:ascii="Arial" w:hAnsi="Arial" w:cs="Arial"/>
          <w:sz w:val="16"/>
          <w:szCs w:val="16"/>
        </w:rPr>
        <w:t>r</w:t>
      </w:r>
      <w:r w:rsidR="0002374F" w:rsidRPr="0002374F">
        <w:rPr>
          <w:rFonts w:ascii="Arial" w:hAnsi="Arial" w:cs="Arial"/>
          <w:sz w:val="16"/>
          <w:szCs w:val="16"/>
        </w:rPr>
        <w:t xml:space="preserve">ozporządzeniem 2025/2033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0461A99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</w:t>
      </w:r>
      <w:r w:rsidR="0002374F" w:rsidRPr="0002374F">
        <w:rPr>
          <w:rFonts w:ascii="Arial" w:hAnsi="Arial" w:cs="Arial"/>
          <w:sz w:val="16"/>
          <w:szCs w:val="16"/>
        </w:rPr>
        <w:t xml:space="preserve"> zamieszkałych w Rosji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4AC942E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0"/>
      <w:r w:rsidR="0002374F" w:rsidRPr="0002374F">
        <w:rPr>
          <w:rFonts w:ascii="Arial" w:hAnsi="Arial" w:cs="Arial"/>
          <w:sz w:val="16"/>
          <w:szCs w:val="16"/>
        </w:rPr>
        <w:t>osoby fizycznej lub prawnej, podmiotu lub organu, o którym mowa w lit. a) niniejszego ustępu; lub</w:t>
      </w:r>
    </w:p>
    <w:p w14:paraId="00605D7B" w14:textId="5E0762BF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02374F" w:rsidRPr="0002374F">
        <w:rPr>
          <w:rFonts w:ascii="Arial" w:hAnsi="Arial" w:cs="Arial"/>
          <w:sz w:val="16"/>
          <w:szCs w:val="16"/>
        </w:rPr>
        <w:t>osoby fizycznej lub prawnej,</w:t>
      </w:r>
      <w:r w:rsidR="0002374F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</w:t>
      </w:r>
      <w:r w:rsidR="0002374F">
        <w:rPr>
          <w:rFonts w:ascii="Arial" w:hAnsi="Arial" w:cs="Arial"/>
          <w:sz w:val="16"/>
          <w:szCs w:val="16"/>
        </w:rPr>
        <w:t xml:space="preserve"> </w:t>
      </w:r>
      <w:r w:rsidR="0002374F" w:rsidRPr="0002374F">
        <w:rPr>
          <w:rFonts w:ascii="Arial" w:hAnsi="Arial" w:cs="Arial"/>
          <w:sz w:val="16"/>
          <w:szCs w:val="16"/>
        </w:rPr>
        <w:t>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C575" w14:textId="18BE9699" w:rsidR="00F31ADB" w:rsidRPr="00F31ADB" w:rsidRDefault="00375212" w:rsidP="00F31ADB">
    <w:pPr>
      <w:spacing w:after="0" w:line="240" w:lineRule="auto"/>
      <w:jc w:val="both"/>
      <w:rPr>
        <w:rFonts w:ascii="Arial" w:eastAsia="Calibri" w:hAnsi="Arial" w:cs="Arial"/>
        <w:b/>
        <w:iCs/>
        <w:color w:val="000000"/>
        <w:sz w:val="16"/>
        <w:szCs w:val="16"/>
      </w:rPr>
    </w:pP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150E58">
      <w:rPr>
        <w:rFonts w:ascii="Arial" w:eastAsia="Calibri" w:hAnsi="Arial" w:cs="Arial"/>
        <w:b/>
        <w:iCs/>
        <w:color w:val="000000"/>
        <w:sz w:val="16"/>
        <w:szCs w:val="16"/>
      </w:rPr>
      <w:t>4</w:t>
    </w: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5" w:name="_Hlk523301038"/>
    <w:bookmarkStart w:id="6" w:name="_Hlk165539199"/>
    <w:bookmarkStart w:id="7" w:name="_Hlk79786358"/>
    <w:r w:rsidR="00F31ADB" w:rsidRPr="00F31ADB">
      <w:rPr>
        <w:rFonts w:ascii="Arial" w:eastAsia="Calibri" w:hAnsi="Arial" w:cs="Arial"/>
        <w:b/>
        <w:iCs/>
        <w:color w:val="000000"/>
        <w:sz w:val="16"/>
        <w:szCs w:val="16"/>
      </w:rPr>
      <w:t>Kontrola i monitoring realizacji prac związanych z utworzeniem oraz modernizacją cyfrowych baz danych EGIB, BDOT500</w:t>
    </w:r>
    <w:bookmarkEnd w:id="5"/>
    <w:r w:rsidR="00A90EBE">
      <w:rPr>
        <w:rFonts w:ascii="Arial" w:eastAsia="Calibri" w:hAnsi="Arial" w:cs="Arial"/>
        <w:b/>
        <w:iCs/>
        <w:color w:val="000000"/>
        <w:sz w:val="16"/>
        <w:szCs w:val="16"/>
      </w:rPr>
      <w:t xml:space="preserve"> </w:t>
    </w:r>
    <w:r w:rsidR="00F31ADB" w:rsidRPr="00F31ADB">
      <w:rPr>
        <w:rFonts w:ascii="Arial" w:eastAsia="Calibri" w:hAnsi="Arial" w:cs="Arial"/>
        <w:b/>
        <w:iCs/>
        <w:color w:val="000000"/>
        <w:sz w:val="16"/>
        <w:szCs w:val="16"/>
      </w:rPr>
      <w:t>dla potrzeb realizacji projektu „e-Geodezja II - uzupełnienie cyfrowego zasobu geodezyjnego województwa lubelskiego”</w:t>
    </w:r>
    <w:bookmarkEnd w:id="6"/>
    <w:r w:rsidR="00F31ADB" w:rsidRPr="00F31ADB">
      <w:rPr>
        <w:rFonts w:ascii="Arial" w:eastAsia="Calibri" w:hAnsi="Arial" w:cs="Arial"/>
        <w:b/>
        <w:iCs/>
        <w:color w:val="000000"/>
        <w:sz w:val="16"/>
        <w:szCs w:val="16"/>
      </w:rPr>
      <w:t xml:space="preserve"> – etap I</w:t>
    </w:r>
    <w:r w:rsidR="00150E58">
      <w:rPr>
        <w:rFonts w:ascii="Arial" w:eastAsia="Calibri" w:hAnsi="Arial" w:cs="Arial"/>
        <w:b/>
        <w:iCs/>
        <w:color w:val="000000"/>
        <w:sz w:val="16"/>
        <w:szCs w:val="16"/>
      </w:rPr>
      <w:t>I</w:t>
    </w:r>
    <w:r w:rsidR="00B358BC">
      <w:rPr>
        <w:rFonts w:ascii="Arial" w:eastAsia="Calibri" w:hAnsi="Arial" w:cs="Arial"/>
        <w:b/>
        <w:iCs/>
        <w:color w:val="000000"/>
        <w:sz w:val="16"/>
        <w:szCs w:val="16"/>
      </w:rPr>
      <w:t>I</w:t>
    </w:r>
  </w:p>
  <w:bookmarkEnd w:id="7"/>
  <w:p w14:paraId="6E520240" w14:textId="2955C424" w:rsidR="00375212" w:rsidRPr="00DF7D57" w:rsidRDefault="00375212" w:rsidP="00375212">
    <w:pPr>
      <w:spacing w:after="0" w:line="240" w:lineRule="auto"/>
      <w:jc w:val="both"/>
      <w:rPr>
        <w:rFonts w:ascii="Arial" w:eastAsia="Calibri" w:hAnsi="Arial" w:cs="Arial"/>
        <w:b/>
        <w:i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561255">
    <w:abstractNumId w:val="2"/>
  </w:num>
  <w:num w:numId="2" w16cid:durableId="77293291">
    <w:abstractNumId w:val="1"/>
  </w:num>
  <w:num w:numId="3" w16cid:durableId="156356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374F"/>
    <w:rsid w:val="00074793"/>
    <w:rsid w:val="0008372E"/>
    <w:rsid w:val="000B07BD"/>
    <w:rsid w:val="000B1DB3"/>
    <w:rsid w:val="000B47C4"/>
    <w:rsid w:val="000F1021"/>
    <w:rsid w:val="00101E83"/>
    <w:rsid w:val="00126B6F"/>
    <w:rsid w:val="00150E58"/>
    <w:rsid w:val="00163825"/>
    <w:rsid w:val="00164500"/>
    <w:rsid w:val="001878D7"/>
    <w:rsid w:val="001A0D70"/>
    <w:rsid w:val="001C7622"/>
    <w:rsid w:val="001D4BE2"/>
    <w:rsid w:val="001E1F5F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75212"/>
    <w:rsid w:val="003964F0"/>
    <w:rsid w:val="003A0825"/>
    <w:rsid w:val="003A1B2A"/>
    <w:rsid w:val="003A5645"/>
    <w:rsid w:val="003B20E0"/>
    <w:rsid w:val="003B41EA"/>
    <w:rsid w:val="003F554E"/>
    <w:rsid w:val="00401083"/>
    <w:rsid w:val="00423E36"/>
    <w:rsid w:val="00425F42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B2908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062CE"/>
    <w:rsid w:val="00830142"/>
    <w:rsid w:val="00830BFB"/>
    <w:rsid w:val="00834047"/>
    <w:rsid w:val="00835AA4"/>
    <w:rsid w:val="0084509A"/>
    <w:rsid w:val="00865841"/>
    <w:rsid w:val="0087106E"/>
    <w:rsid w:val="008A3178"/>
    <w:rsid w:val="008B3B72"/>
    <w:rsid w:val="008D0E7E"/>
    <w:rsid w:val="008F60AE"/>
    <w:rsid w:val="009067DC"/>
    <w:rsid w:val="0091611E"/>
    <w:rsid w:val="00935C15"/>
    <w:rsid w:val="00946ED3"/>
    <w:rsid w:val="009561D0"/>
    <w:rsid w:val="00971C9B"/>
    <w:rsid w:val="009A0A1A"/>
    <w:rsid w:val="009A110B"/>
    <w:rsid w:val="009A138B"/>
    <w:rsid w:val="009B0F01"/>
    <w:rsid w:val="009D26F2"/>
    <w:rsid w:val="00A0641D"/>
    <w:rsid w:val="00A21AF8"/>
    <w:rsid w:val="00A35484"/>
    <w:rsid w:val="00A478EF"/>
    <w:rsid w:val="00A841EE"/>
    <w:rsid w:val="00A90EBE"/>
    <w:rsid w:val="00A940AE"/>
    <w:rsid w:val="00AB19B5"/>
    <w:rsid w:val="00AB4BEB"/>
    <w:rsid w:val="00AC6DF2"/>
    <w:rsid w:val="00AD57EB"/>
    <w:rsid w:val="00B01596"/>
    <w:rsid w:val="00B076D6"/>
    <w:rsid w:val="00B25742"/>
    <w:rsid w:val="00B358BC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1C40"/>
    <w:rsid w:val="00CD2FC0"/>
    <w:rsid w:val="00D13E55"/>
    <w:rsid w:val="00D37BC3"/>
    <w:rsid w:val="00D556E3"/>
    <w:rsid w:val="00D6317D"/>
    <w:rsid w:val="00D91691"/>
    <w:rsid w:val="00D92243"/>
    <w:rsid w:val="00D9619E"/>
    <w:rsid w:val="00DC3AF7"/>
    <w:rsid w:val="00DD1884"/>
    <w:rsid w:val="00DD39BE"/>
    <w:rsid w:val="00DF4767"/>
    <w:rsid w:val="00DF7D57"/>
    <w:rsid w:val="00E10B15"/>
    <w:rsid w:val="00E22985"/>
    <w:rsid w:val="00E34D47"/>
    <w:rsid w:val="00EC5C90"/>
    <w:rsid w:val="00EF45B6"/>
    <w:rsid w:val="00EF5569"/>
    <w:rsid w:val="00EF7F7F"/>
    <w:rsid w:val="00F14423"/>
    <w:rsid w:val="00F31ADB"/>
    <w:rsid w:val="00F3511F"/>
    <w:rsid w:val="00F6589D"/>
    <w:rsid w:val="00F90528"/>
    <w:rsid w:val="00FA22ED"/>
    <w:rsid w:val="00FB3729"/>
    <w:rsid w:val="00FC2303"/>
    <w:rsid w:val="00FC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12"/>
  </w:style>
  <w:style w:type="paragraph" w:styleId="Stopka">
    <w:name w:val="footer"/>
    <w:basedOn w:val="Normalny"/>
    <w:link w:val="Stopka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865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Zawiślak</cp:lastModifiedBy>
  <cp:revision>17</cp:revision>
  <dcterms:created xsi:type="dcterms:W3CDTF">2024-02-06T09:45:00Z</dcterms:created>
  <dcterms:modified xsi:type="dcterms:W3CDTF">2026-02-04T11:36:00Z</dcterms:modified>
</cp:coreProperties>
</file>